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6093" w:rsidRDefault="009D0B5C" w:rsidP="009D0B5C">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t>Приложение 1</w:t>
      </w:r>
      <w:r w:rsidR="00344FCD">
        <w:rPr>
          <w:rFonts w:ascii="Times New Roman" w:hAnsi="Times New Roman" w:cs="Times New Roman"/>
          <w:sz w:val="28"/>
          <w:szCs w:val="28"/>
        </w:rPr>
        <w:t>8</w:t>
      </w:r>
      <w:bookmarkStart w:id="0" w:name="_GoBack"/>
      <w:bookmarkEnd w:id="0"/>
    </w:p>
    <w:p w:rsidR="009D0B5C" w:rsidRDefault="009D0B5C" w:rsidP="009D0B5C">
      <w:pPr>
        <w:spacing w:after="0" w:line="240" w:lineRule="auto"/>
        <w:ind w:firstLine="709"/>
        <w:jc w:val="center"/>
        <w:rPr>
          <w:rFonts w:ascii="Times New Roman" w:hAnsi="Times New Roman" w:cs="Times New Roman"/>
          <w:b/>
          <w:sz w:val="28"/>
          <w:szCs w:val="28"/>
        </w:rPr>
      </w:pPr>
      <w:r w:rsidRPr="009D0B5C">
        <w:rPr>
          <w:rFonts w:ascii="Times New Roman" w:hAnsi="Times New Roman" w:cs="Times New Roman"/>
          <w:b/>
          <w:sz w:val="28"/>
          <w:szCs w:val="28"/>
        </w:rPr>
        <w:t>Проект «</w:t>
      </w:r>
      <w:r>
        <w:rPr>
          <w:rFonts w:ascii="Times New Roman" w:hAnsi="Times New Roman" w:cs="Times New Roman"/>
          <w:b/>
          <w:sz w:val="28"/>
          <w:szCs w:val="28"/>
        </w:rPr>
        <w:t>Р</w:t>
      </w:r>
      <w:r w:rsidRPr="009D0B5C">
        <w:rPr>
          <w:rFonts w:ascii="Times New Roman" w:hAnsi="Times New Roman" w:cs="Times New Roman"/>
          <w:b/>
          <w:sz w:val="28"/>
          <w:szCs w:val="28"/>
        </w:rPr>
        <w:t>одной лес»</w:t>
      </w:r>
    </w:p>
    <w:p w:rsidR="000A029D" w:rsidRDefault="000A029D" w:rsidP="009D0B5C">
      <w:pPr>
        <w:spacing w:after="0" w:line="240" w:lineRule="auto"/>
        <w:ind w:firstLine="709"/>
        <w:jc w:val="center"/>
        <w:rPr>
          <w:rFonts w:ascii="Times New Roman" w:hAnsi="Times New Roman" w:cs="Times New Roman"/>
          <w:b/>
          <w:sz w:val="28"/>
          <w:szCs w:val="28"/>
        </w:rPr>
      </w:pP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b/>
          <w:sz w:val="28"/>
          <w:szCs w:val="28"/>
        </w:rPr>
        <w:t xml:space="preserve">Тип проекта: </w:t>
      </w:r>
      <w:r w:rsidRPr="009D0B5C">
        <w:rPr>
          <w:rFonts w:ascii="Times New Roman" w:hAnsi="Times New Roman" w:cs="Times New Roman"/>
          <w:sz w:val="28"/>
          <w:szCs w:val="28"/>
        </w:rPr>
        <w:t xml:space="preserve">коллективный, </w:t>
      </w:r>
      <w:r>
        <w:rPr>
          <w:rFonts w:ascii="Times New Roman" w:hAnsi="Times New Roman" w:cs="Times New Roman"/>
          <w:sz w:val="28"/>
          <w:szCs w:val="28"/>
        </w:rPr>
        <w:t>практический.</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b/>
          <w:sz w:val="28"/>
          <w:szCs w:val="28"/>
        </w:rPr>
        <w:t xml:space="preserve">Сроки проведения: </w:t>
      </w:r>
      <w:proofErr w:type="gramStart"/>
      <w:r w:rsidRPr="009D0B5C">
        <w:rPr>
          <w:rFonts w:ascii="Times New Roman" w:hAnsi="Times New Roman" w:cs="Times New Roman"/>
          <w:sz w:val="28"/>
          <w:szCs w:val="28"/>
        </w:rPr>
        <w:t>краткосрочный</w:t>
      </w:r>
      <w:proofErr w:type="gramEnd"/>
      <w:r w:rsidR="00EF35D8">
        <w:rPr>
          <w:rFonts w:ascii="Times New Roman" w:hAnsi="Times New Roman" w:cs="Times New Roman"/>
          <w:sz w:val="28"/>
          <w:szCs w:val="28"/>
        </w:rPr>
        <w:t xml:space="preserve"> (2 недели)</w:t>
      </w:r>
      <w:r w:rsidRPr="009D0B5C">
        <w:rPr>
          <w:rFonts w:ascii="Times New Roman" w:hAnsi="Times New Roman" w:cs="Times New Roman"/>
          <w:sz w:val="28"/>
          <w:szCs w:val="28"/>
        </w:rPr>
        <w:t>.</w:t>
      </w:r>
    </w:p>
    <w:p w:rsidR="009D0B5C" w:rsidRPr="009D0B5C" w:rsidRDefault="009D0B5C" w:rsidP="009D0B5C">
      <w:pPr>
        <w:spacing w:after="0" w:line="240" w:lineRule="auto"/>
        <w:ind w:firstLine="709"/>
        <w:jc w:val="both"/>
        <w:rPr>
          <w:rFonts w:ascii="Times New Roman" w:hAnsi="Times New Roman" w:cs="Times New Roman"/>
          <w:b/>
          <w:sz w:val="28"/>
          <w:szCs w:val="28"/>
        </w:rPr>
      </w:pPr>
      <w:r w:rsidRPr="009D0B5C">
        <w:rPr>
          <w:rFonts w:ascii="Times New Roman" w:hAnsi="Times New Roman" w:cs="Times New Roman"/>
          <w:b/>
          <w:sz w:val="28"/>
          <w:szCs w:val="28"/>
        </w:rPr>
        <w:t xml:space="preserve">Направления: </w:t>
      </w:r>
      <w:r w:rsidRPr="009D0B5C">
        <w:rPr>
          <w:rFonts w:ascii="Times New Roman" w:hAnsi="Times New Roman" w:cs="Times New Roman"/>
          <w:sz w:val="28"/>
          <w:szCs w:val="28"/>
        </w:rPr>
        <w:t>познавательное</w:t>
      </w:r>
      <w:r>
        <w:rPr>
          <w:rFonts w:ascii="Times New Roman" w:hAnsi="Times New Roman" w:cs="Times New Roman"/>
          <w:sz w:val="28"/>
          <w:szCs w:val="28"/>
        </w:rPr>
        <w:t>, экологическое.</w:t>
      </w:r>
    </w:p>
    <w:p w:rsidR="009D0B5C" w:rsidRDefault="009D0B5C" w:rsidP="009D0B5C">
      <w:pPr>
        <w:spacing w:after="0" w:line="240" w:lineRule="auto"/>
        <w:ind w:firstLine="709"/>
        <w:jc w:val="both"/>
        <w:rPr>
          <w:rFonts w:ascii="Times New Roman" w:hAnsi="Times New Roman" w:cs="Times New Roman"/>
          <w:b/>
          <w:sz w:val="28"/>
          <w:szCs w:val="28"/>
        </w:rPr>
      </w:pPr>
      <w:r w:rsidRPr="009D0B5C">
        <w:rPr>
          <w:rFonts w:ascii="Times New Roman" w:hAnsi="Times New Roman" w:cs="Times New Roman"/>
          <w:b/>
          <w:sz w:val="28"/>
          <w:szCs w:val="28"/>
        </w:rPr>
        <w:t xml:space="preserve">Цель проекта:  </w:t>
      </w:r>
      <w:r w:rsidRPr="009D0B5C">
        <w:rPr>
          <w:rFonts w:ascii="Times New Roman" w:hAnsi="Times New Roman" w:cs="Times New Roman"/>
          <w:sz w:val="28"/>
          <w:szCs w:val="28"/>
        </w:rPr>
        <w:t>развитие у дошкольников и взрослых экологической культуры путем заботы о чистоте леса и информирования о пользе окружающих нас деревьев.</w:t>
      </w:r>
    </w:p>
    <w:p w:rsidR="009D0B5C" w:rsidRDefault="009D0B5C" w:rsidP="009D0B5C">
      <w:pPr>
        <w:spacing w:after="0" w:line="240" w:lineRule="auto"/>
        <w:ind w:firstLine="709"/>
        <w:jc w:val="both"/>
        <w:rPr>
          <w:rFonts w:ascii="Times New Roman" w:hAnsi="Times New Roman" w:cs="Times New Roman"/>
          <w:b/>
          <w:sz w:val="28"/>
          <w:szCs w:val="28"/>
        </w:rPr>
      </w:pPr>
      <w:r w:rsidRPr="009D0B5C">
        <w:rPr>
          <w:rFonts w:ascii="Times New Roman" w:hAnsi="Times New Roman" w:cs="Times New Roman"/>
          <w:b/>
          <w:sz w:val="28"/>
          <w:szCs w:val="28"/>
        </w:rPr>
        <w:t>Задачи:</w:t>
      </w:r>
    </w:p>
    <w:p w:rsidR="009D0B5C" w:rsidRPr="009D0B5C" w:rsidRDefault="009D0B5C" w:rsidP="009D0B5C">
      <w:pPr>
        <w:spacing w:after="0" w:line="240" w:lineRule="auto"/>
        <w:ind w:firstLine="709"/>
        <w:jc w:val="both"/>
        <w:rPr>
          <w:rFonts w:ascii="Times New Roman" w:hAnsi="Times New Roman" w:cs="Times New Roman"/>
          <w:i/>
          <w:sz w:val="28"/>
          <w:szCs w:val="28"/>
        </w:rPr>
      </w:pPr>
      <w:r>
        <w:rPr>
          <w:rFonts w:ascii="Times New Roman" w:hAnsi="Times New Roman" w:cs="Times New Roman"/>
          <w:i/>
          <w:sz w:val="28"/>
          <w:szCs w:val="28"/>
        </w:rPr>
        <w:t>образовательные</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организовать совместную трудовую деятельность по уборке мусора в ближайшем лесопарке;</w:t>
      </w:r>
    </w:p>
    <w:p w:rsid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обучить дошкольников безопасным и правильным приемам уборки мусора;</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xml:space="preserve">- закреплять знания дошкольников о деревьях при установке информационных табличек возле деревьев; </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формировать у дошкольников и их родителей положительное эмоциональное отношение к растительности леса, желания беречь ее и заботиться о ней;</w:t>
      </w:r>
    </w:p>
    <w:p w:rsid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xml:space="preserve">- расширять представления родителей о лесной растительности нашего края путем разгадывания «лесного» кроссворда; </w:t>
      </w:r>
    </w:p>
    <w:p w:rsidR="009D0B5C" w:rsidRPr="009D0B5C" w:rsidRDefault="009D0B5C" w:rsidP="009D0B5C">
      <w:pPr>
        <w:spacing w:after="0" w:line="240" w:lineRule="auto"/>
        <w:ind w:firstLine="709"/>
        <w:jc w:val="both"/>
        <w:rPr>
          <w:rFonts w:ascii="Times New Roman" w:hAnsi="Times New Roman" w:cs="Times New Roman"/>
          <w:sz w:val="28"/>
          <w:szCs w:val="28"/>
        </w:rPr>
      </w:pPr>
      <w:r>
        <w:rPr>
          <w:rFonts w:ascii="Times New Roman" w:hAnsi="Times New Roman" w:cs="Times New Roman"/>
          <w:i/>
          <w:sz w:val="28"/>
          <w:szCs w:val="28"/>
        </w:rPr>
        <w:t>развивающие</w:t>
      </w:r>
    </w:p>
    <w:p w:rsid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xml:space="preserve">- развивать интерес детей к лесу, к растущим там деревьям, </w:t>
      </w:r>
    </w:p>
    <w:p w:rsidR="009D0B5C" w:rsidRPr="009D0B5C" w:rsidRDefault="009D0B5C" w:rsidP="009D0B5C">
      <w:pPr>
        <w:spacing w:after="0" w:line="240" w:lineRule="auto"/>
        <w:ind w:firstLine="709"/>
        <w:jc w:val="both"/>
        <w:rPr>
          <w:rFonts w:ascii="Times New Roman" w:hAnsi="Times New Roman" w:cs="Times New Roman"/>
          <w:i/>
          <w:sz w:val="28"/>
          <w:szCs w:val="28"/>
        </w:rPr>
      </w:pPr>
      <w:r>
        <w:rPr>
          <w:rFonts w:ascii="Times New Roman" w:hAnsi="Times New Roman" w:cs="Times New Roman"/>
          <w:i/>
          <w:sz w:val="28"/>
          <w:szCs w:val="28"/>
        </w:rPr>
        <w:t>воспитательные</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воспитывать у детей чуткости и чувства сопереживания.</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b/>
          <w:sz w:val="28"/>
          <w:szCs w:val="28"/>
        </w:rPr>
        <w:t>Актуальность.</w:t>
      </w:r>
      <w:r w:rsidRPr="009D0B5C">
        <w:rPr>
          <w:rFonts w:ascii="Times New Roman" w:hAnsi="Times New Roman" w:cs="Times New Roman"/>
          <w:sz w:val="28"/>
          <w:szCs w:val="28"/>
        </w:rPr>
        <w:t xml:space="preserve">Леса нашей страны – национальное богатство народа. Трудно переоценить роль леса в улучшении условий окружающей среды, повышении благосостояния народа, экономики страны. Но сегодня проблема гибели леса стоит на одном из первых мест по глобальным проблемам человечества. Основными пагубными воздействиями человека на лесные насаждения являются: вырубки, загрязнение и пожары. Поэтому в настоящее время необходим пересмотр системы ценностных ориентаций человечества, актуализация экологического воспитания подрастающего поколения, начиная с дошкольного возраста. </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xml:space="preserve">Цель и сущность экологического воспитания заключается в развитии у детей осознанно правильного отношения к объектам  природы. Известно, что передача экологических знаний – это начальный этап в процедуре выработки правильного отношения к окружающему миру. Яркой формой выражения отношения является деятельность ребёнка. Поэтому     природоохранные  акции  при  развитии представлений  о  взаимосвязи  человека  с  природой  имеют большое преимущество перед   другими  формами  и  методами  работы. Акции – это социально значимые мероприятия, которые призваны вовлечь детей и родителей в активную природоохранную деятельность.  </w:t>
      </w:r>
    </w:p>
    <w:p w:rsidR="009D0B5C" w:rsidRPr="009D0B5C" w:rsidRDefault="009D0B5C" w:rsidP="009D0B5C">
      <w:pPr>
        <w:spacing w:after="0" w:line="240" w:lineRule="auto"/>
        <w:ind w:firstLine="709"/>
        <w:jc w:val="both"/>
        <w:rPr>
          <w:rFonts w:ascii="Times New Roman" w:hAnsi="Times New Roman" w:cs="Times New Roman"/>
          <w:b/>
          <w:sz w:val="28"/>
          <w:szCs w:val="28"/>
        </w:rPr>
      </w:pPr>
      <w:r w:rsidRPr="009D0B5C">
        <w:rPr>
          <w:rFonts w:ascii="Times New Roman" w:hAnsi="Times New Roman" w:cs="Times New Roman"/>
          <w:b/>
          <w:sz w:val="28"/>
          <w:szCs w:val="28"/>
        </w:rPr>
        <w:t>Этапы проекта:</w:t>
      </w:r>
    </w:p>
    <w:p w:rsidR="009D0B5C" w:rsidRPr="009D0B5C" w:rsidRDefault="009D0B5C" w:rsidP="009D0B5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1.</w:t>
      </w:r>
      <w:r w:rsidRPr="009D0B5C">
        <w:rPr>
          <w:rFonts w:ascii="Times New Roman" w:hAnsi="Times New Roman" w:cs="Times New Roman"/>
          <w:sz w:val="28"/>
          <w:szCs w:val="28"/>
        </w:rPr>
        <w:t>Совместная трудовая деятельность дошкольников и педагога по уборке мусора в лесопарке.</w:t>
      </w:r>
    </w:p>
    <w:p w:rsidR="009D0B5C" w:rsidRPr="009D0B5C" w:rsidRDefault="009D0B5C" w:rsidP="009D0B5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Pr="009D0B5C">
        <w:rPr>
          <w:rFonts w:ascii="Times New Roman" w:hAnsi="Times New Roman" w:cs="Times New Roman"/>
          <w:sz w:val="28"/>
          <w:szCs w:val="28"/>
        </w:rPr>
        <w:t xml:space="preserve">Подбор воспитателем информации и установка вместе с детьми информационных табличек с характеристикой и </w:t>
      </w:r>
      <w:proofErr w:type="gramStart"/>
      <w:r w:rsidRPr="009D0B5C">
        <w:rPr>
          <w:rFonts w:ascii="Times New Roman" w:hAnsi="Times New Roman" w:cs="Times New Roman"/>
          <w:sz w:val="28"/>
          <w:szCs w:val="28"/>
        </w:rPr>
        <w:t>фактами о пользе</w:t>
      </w:r>
      <w:proofErr w:type="gramEnd"/>
      <w:r w:rsidRPr="009D0B5C">
        <w:rPr>
          <w:rFonts w:ascii="Times New Roman" w:hAnsi="Times New Roman" w:cs="Times New Roman"/>
          <w:sz w:val="28"/>
          <w:szCs w:val="28"/>
        </w:rPr>
        <w:t xml:space="preserve"> деревьев, растущих в лесопарке.</w:t>
      </w:r>
    </w:p>
    <w:p w:rsidR="009D0B5C" w:rsidRPr="009D0B5C" w:rsidRDefault="009D0B5C" w:rsidP="009D0B5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Pr="009D0B5C">
        <w:rPr>
          <w:rFonts w:ascii="Times New Roman" w:hAnsi="Times New Roman" w:cs="Times New Roman"/>
          <w:sz w:val="28"/>
          <w:szCs w:val="28"/>
        </w:rPr>
        <w:t>Составление педагогом познавательного «лесного» кроссворда и разгадывание его родителями.</w:t>
      </w:r>
    </w:p>
    <w:p w:rsidR="009D0B5C" w:rsidRPr="009D0B5C" w:rsidRDefault="009D0B5C" w:rsidP="009D0B5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Pr="009D0B5C">
        <w:rPr>
          <w:rFonts w:ascii="Times New Roman" w:hAnsi="Times New Roman" w:cs="Times New Roman"/>
          <w:sz w:val="28"/>
          <w:szCs w:val="28"/>
        </w:rPr>
        <w:t>Прогнозирование дальнейших мероприятий по данному направлению.</w:t>
      </w:r>
    </w:p>
    <w:p w:rsidR="009D0B5C" w:rsidRPr="009D0B5C" w:rsidRDefault="009D0B5C" w:rsidP="009D0B5C">
      <w:pPr>
        <w:spacing w:after="0" w:line="240" w:lineRule="auto"/>
        <w:ind w:firstLine="709"/>
        <w:jc w:val="both"/>
        <w:rPr>
          <w:rFonts w:ascii="Times New Roman" w:hAnsi="Times New Roman" w:cs="Times New Roman"/>
          <w:b/>
          <w:sz w:val="28"/>
          <w:szCs w:val="28"/>
        </w:rPr>
      </w:pPr>
      <w:r w:rsidRPr="009D0B5C">
        <w:rPr>
          <w:rFonts w:ascii="Times New Roman" w:hAnsi="Times New Roman" w:cs="Times New Roman"/>
          <w:b/>
          <w:sz w:val="28"/>
          <w:szCs w:val="28"/>
        </w:rPr>
        <w:t>Содержание проекта.</w:t>
      </w:r>
    </w:p>
    <w:p w:rsidR="009D0B5C" w:rsidRPr="009D0B5C" w:rsidRDefault="009D0B5C" w:rsidP="009D0B5C">
      <w:pPr>
        <w:spacing w:after="0" w:line="240" w:lineRule="auto"/>
        <w:ind w:firstLine="709"/>
        <w:jc w:val="both"/>
        <w:rPr>
          <w:rFonts w:ascii="Times New Roman" w:hAnsi="Times New Roman" w:cs="Times New Roman"/>
          <w:b/>
          <w:sz w:val="28"/>
          <w:szCs w:val="28"/>
        </w:rPr>
      </w:pPr>
      <w:r w:rsidRPr="009D0B5C">
        <w:rPr>
          <w:rFonts w:ascii="Times New Roman" w:hAnsi="Times New Roman" w:cs="Times New Roman"/>
          <w:b/>
          <w:sz w:val="28"/>
          <w:szCs w:val="28"/>
        </w:rPr>
        <w:t xml:space="preserve"> 1 этап.</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xml:space="preserve">На первом этапе акции мы вместе с одним из родителей воспитанников и старшими дошкольниками отправились в лесопарк, расположенный в 300м от  детского сада. «Вооружившись» перчатками и мусорными пакетами мы вместе с ребятами очистили от мусора данное лесное насаждение. Трудовая деятельность детей была эмоционально-насыщенной, ребята чувствовали себя настоящими защитниками леса, с удовольствием находили и убирали мусор, чтобы помочь деревьям и животным расти и жить в чистоте. Организованная деятельность способствовала формированию у дошкольников практических навыков по уборке мусора и постепенно переходила в самостоятельное поведение детей. Данная совместная трудовая деятельность помогла сделать лесные насаждения чистыми от бытового мусора и способствовала развитию  положительного эмоционального отношения к природе у дошкольников, желание беречь её и заботиться о ней. </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xml:space="preserve">Таким образом, организация первого этапа </w:t>
      </w:r>
      <w:r>
        <w:rPr>
          <w:rFonts w:ascii="Times New Roman" w:hAnsi="Times New Roman" w:cs="Times New Roman"/>
          <w:sz w:val="28"/>
          <w:szCs w:val="28"/>
        </w:rPr>
        <w:t>проекта</w:t>
      </w:r>
      <w:r w:rsidRPr="009D0B5C">
        <w:rPr>
          <w:rFonts w:ascii="Times New Roman" w:hAnsi="Times New Roman" w:cs="Times New Roman"/>
          <w:sz w:val="28"/>
          <w:szCs w:val="28"/>
        </w:rPr>
        <w:t xml:space="preserve"> «</w:t>
      </w:r>
      <w:r>
        <w:rPr>
          <w:rFonts w:ascii="Times New Roman" w:hAnsi="Times New Roman" w:cs="Times New Roman"/>
          <w:sz w:val="28"/>
          <w:szCs w:val="28"/>
        </w:rPr>
        <w:t>Р</w:t>
      </w:r>
      <w:r w:rsidRPr="009D0B5C">
        <w:rPr>
          <w:rFonts w:ascii="Times New Roman" w:hAnsi="Times New Roman" w:cs="Times New Roman"/>
          <w:sz w:val="28"/>
          <w:szCs w:val="28"/>
        </w:rPr>
        <w:t>одной лес» основывалась на следующих принципах:</w:t>
      </w:r>
    </w:p>
    <w:p w:rsidR="009D0B5C" w:rsidRPr="009D0B5C" w:rsidRDefault="009D0B5C" w:rsidP="009D0B5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Pr="009D0B5C">
        <w:rPr>
          <w:rFonts w:ascii="Times New Roman" w:hAnsi="Times New Roman" w:cs="Times New Roman"/>
          <w:sz w:val="28"/>
          <w:szCs w:val="28"/>
        </w:rPr>
        <w:t>Принцип осмысленности: дошкольники  понимали, что именно и зачем они делают.</w:t>
      </w:r>
    </w:p>
    <w:p w:rsidR="009D0B5C" w:rsidRPr="009D0B5C" w:rsidRDefault="009D0B5C" w:rsidP="009D0B5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Pr="009D0B5C">
        <w:rPr>
          <w:rFonts w:ascii="Times New Roman" w:hAnsi="Times New Roman" w:cs="Times New Roman"/>
          <w:sz w:val="28"/>
          <w:szCs w:val="28"/>
        </w:rPr>
        <w:t>Принцип безопасности. Мусор собирали в рабочих перчатках, складывали его в специальные мешки, которые потом были отнесены в контейнеры.</w:t>
      </w:r>
    </w:p>
    <w:p w:rsidR="009D0B5C" w:rsidRPr="009D0B5C" w:rsidRDefault="009D0B5C" w:rsidP="009D0B5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Pr="009D0B5C">
        <w:rPr>
          <w:rFonts w:ascii="Times New Roman" w:hAnsi="Times New Roman" w:cs="Times New Roman"/>
          <w:sz w:val="28"/>
          <w:szCs w:val="28"/>
        </w:rPr>
        <w:t>Принцип  разумности.  При уборке в лесу мусор собирался в пакеты, а не складывался в кучи, а информационные таблички устанавливались возле соответствующих деревьев.</w:t>
      </w:r>
    </w:p>
    <w:p w:rsidR="009D0B5C" w:rsidRPr="009D0B5C" w:rsidRDefault="009D0B5C" w:rsidP="009D0B5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Pr="009D0B5C">
        <w:rPr>
          <w:rFonts w:ascii="Times New Roman" w:hAnsi="Times New Roman" w:cs="Times New Roman"/>
          <w:sz w:val="28"/>
          <w:szCs w:val="28"/>
        </w:rPr>
        <w:t>Отсутствие духа соревнования. Участники акции были настроены на удовольствие от совместного дела, а не на быстроту его выполнения.</w:t>
      </w:r>
    </w:p>
    <w:p w:rsidR="009D0B5C" w:rsidRPr="009D0B5C" w:rsidRDefault="009D0B5C" w:rsidP="009D0B5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Pr="009D0B5C">
        <w:rPr>
          <w:rFonts w:ascii="Times New Roman" w:hAnsi="Times New Roman" w:cs="Times New Roman"/>
          <w:sz w:val="28"/>
          <w:szCs w:val="28"/>
        </w:rPr>
        <w:t xml:space="preserve">Принцип системности. Обязательной чертой данной  акции станет повторность ее проведения. Так как одноразовой акцией многого не достигнешь. Было принято решение проводить уборку территории </w:t>
      </w:r>
      <w:proofErr w:type="gramStart"/>
      <w:r w:rsidRPr="009D0B5C">
        <w:rPr>
          <w:rFonts w:ascii="Times New Roman" w:hAnsi="Times New Roman" w:cs="Times New Roman"/>
          <w:sz w:val="28"/>
          <w:szCs w:val="28"/>
        </w:rPr>
        <w:t>в</w:t>
      </w:r>
      <w:proofErr w:type="gramEnd"/>
      <w:r w:rsidRPr="009D0B5C">
        <w:rPr>
          <w:rFonts w:ascii="Times New Roman" w:hAnsi="Times New Roman" w:cs="Times New Roman"/>
          <w:sz w:val="28"/>
          <w:szCs w:val="28"/>
        </w:rPr>
        <w:t xml:space="preserve"> нашего лесопарка еще весной и летом.</w:t>
      </w:r>
    </w:p>
    <w:p w:rsidR="009D0B5C" w:rsidRPr="00EF35D8" w:rsidRDefault="009D0B5C" w:rsidP="009D0B5C">
      <w:pPr>
        <w:spacing w:after="0" w:line="240" w:lineRule="auto"/>
        <w:ind w:firstLine="709"/>
        <w:jc w:val="both"/>
        <w:rPr>
          <w:rFonts w:ascii="Times New Roman" w:hAnsi="Times New Roman" w:cs="Times New Roman"/>
          <w:b/>
          <w:sz w:val="28"/>
          <w:szCs w:val="28"/>
        </w:rPr>
      </w:pPr>
      <w:r w:rsidRPr="00EF35D8">
        <w:rPr>
          <w:rFonts w:ascii="Times New Roman" w:hAnsi="Times New Roman" w:cs="Times New Roman"/>
          <w:b/>
          <w:sz w:val="28"/>
          <w:szCs w:val="28"/>
        </w:rPr>
        <w:t>2 этап.</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xml:space="preserve">На втором этапе </w:t>
      </w:r>
      <w:r>
        <w:rPr>
          <w:rFonts w:ascii="Times New Roman" w:hAnsi="Times New Roman" w:cs="Times New Roman"/>
          <w:sz w:val="28"/>
          <w:szCs w:val="28"/>
        </w:rPr>
        <w:t>проекта</w:t>
      </w:r>
      <w:r w:rsidRPr="009D0B5C">
        <w:rPr>
          <w:rFonts w:ascii="Times New Roman" w:hAnsi="Times New Roman" w:cs="Times New Roman"/>
          <w:sz w:val="28"/>
          <w:szCs w:val="28"/>
        </w:rPr>
        <w:t xml:space="preserve"> мною был подобран материал о деревьях, произрастающих в нашем лесопарке и составлены информационные листовки, содержащие характеристику дерева и </w:t>
      </w:r>
      <w:proofErr w:type="gramStart"/>
      <w:r w:rsidRPr="009D0B5C">
        <w:rPr>
          <w:rFonts w:ascii="Times New Roman" w:hAnsi="Times New Roman" w:cs="Times New Roman"/>
          <w:sz w:val="28"/>
          <w:szCs w:val="28"/>
        </w:rPr>
        <w:t>факты о пользе</w:t>
      </w:r>
      <w:proofErr w:type="gramEnd"/>
      <w:r w:rsidRPr="009D0B5C">
        <w:rPr>
          <w:rFonts w:ascii="Times New Roman" w:hAnsi="Times New Roman" w:cs="Times New Roman"/>
          <w:sz w:val="28"/>
          <w:szCs w:val="28"/>
        </w:rPr>
        <w:t xml:space="preserve">  его для человека, животных и растений леса.</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lastRenderedPageBreak/>
        <w:t xml:space="preserve">Данная информацию прикреплена на деревянные таблички, которые вместе с дошкольниками были установлены возле соответствующих деревьев.  Назначение информации следующее: повышение экологической культуры людей, посещающих лесопарк, помощь взрослым в осознании экологической ценности дерева как части природы.  А ребята при установке табличек, не только научились распознавать определенные виды деревьев, но и получили о каждом из них полезную информацию в доступной для их понимания форме.  </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xml:space="preserve">И самое главное, на мой взгляд, если человек прочитает представленную на табличке информацию и больше </w:t>
      </w:r>
      <w:proofErr w:type="gramStart"/>
      <w:r w:rsidRPr="009D0B5C">
        <w:rPr>
          <w:rFonts w:ascii="Times New Roman" w:hAnsi="Times New Roman" w:cs="Times New Roman"/>
          <w:sz w:val="28"/>
          <w:szCs w:val="28"/>
        </w:rPr>
        <w:t>узнает о дереве ему не захочется</w:t>
      </w:r>
      <w:proofErr w:type="gramEnd"/>
      <w:r w:rsidRPr="009D0B5C">
        <w:rPr>
          <w:rFonts w:ascii="Times New Roman" w:hAnsi="Times New Roman" w:cs="Times New Roman"/>
          <w:sz w:val="28"/>
          <w:szCs w:val="28"/>
        </w:rPr>
        <w:t xml:space="preserve">, не только наносить ему вред: рубить, ломать ветки, но и сорить, так как бытовой мусор очень загрязняет  окружающую среду. </w:t>
      </w:r>
    </w:p>
    <w:p w:rsidR="009D0B5C" w:rsidRPr="009D0B5C" w:rsidRDefault="009D0B5C" w:rsidP="009D0B5C">
      <w:pPr>
        <w:spacing w:after="0" w:line="240" w:lineRule="auto"/>
        <w:ind w:firstLine="709"/>
        <w:jc w:val="both"/>
        <w:rPr>
          <w:rFonts w:ascii="Times New Roman" w:hAnsi="Times New Roman" w:cs="Times New Roman"/>
          <w:b/>
          <w:sz w:val="28"/>
          <w:szCs w:val="28"/>
        </w:rPr>
      </w:pPr>
      <w:r w:rsidRPr="009D0B5C">
        <w:rPr>
          <w:rFonts w:ascii="Times New Roman" w:hAnsi="Times New Roman" w:cs="Times New Roman"/>
          <w:b/>
          <w:sz w:val="28"/>
          <w:szCs w:val="28"/>
        </w:rPr>
        <w:t>3 этап.</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xml:space="preserve">На третьем этапе мною был составлен «лесной» кроссворд для родителей, содержащий информацию о деревьях, растущих в нашем районе. Кроссворд состоит из шести заданий, при решении  которых можно отгадать ключевое слово, являющееся ответом на вопрос: Что нельзя делать в лесу, посещая его для отдыха, прогулки, сбора грибов, ягод или просто наблюдений за живой природой? </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Каждый дошкольник самостоятельно оформил кроссворд для своих родителей, перечертив его на альбомный лист и нарисовав дерево в окружающей его природной среде, а мною были приклеены соответствующие задания.</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Решение экологического кроссворда позволило родителям расширить свой кругозор, пополнить знания о деревьях нашего района, развить познавательный интерес  к вопросам экологии и также активизировать мыслительно-поисковую деятельность. Дошкольники, помогая в оформлении кроссворда для своих родителей, чувствовали себя полноправными участниками проводимой деятельности – создание «лесного» кроссворда и с удовольствием участвовали в ней.</w:t>
      </w:r>
    </w:p>
    <w:p w:rsidR="009D0B5C" w:rsidRPr="009D0B5C" w:rsidRDefault="009D0B5C" w:rsidP="009D0B5C">
      <w:pPr>
        <w:spacing w:after="0" w:line="240" w:lineRule="auto"/>
        <w:ind w:firstLine="709"/>
        <w:jc w:val="both"/>
        <w:rPr>
          <w:rFonts w:ascii="Times New Roman" w:hAnsi="Times New Roman" w:cs="Times New Roman"/>
          <w:b/>
          <w:sz w:val="28"/>
          <w:szCs w:val="28"/>
        </w:rPr>
      </w:pPr>
      <w:r w:rsidRPr="009D0B5C">
        <w:rPr>
          <w:rFonts w:ascii="Times New Roman" w:hAnsi="Times New Roman" w:cs="Times New Roman"/>
          <w:b/>
          <w:sz w:val="28"/>
          <w:szCs w:val="28"/>
        </w:rPr>
        <w:t>4 этап.</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xml:space="preserve">На четвертом этапе проведения </w:t>
      </w:r>
      <w:r>
        <w:rPr>
          <w:rFonts w:ascii="Times New Roman" w:hAnsi="Times New Roman" w:cs="Times New Roman"/>
          <w:sz w:val="28"/>
          <w:szCs w:val="28"/>
        </w:rPr>
        <w:t>проекта</w:t>
      </w:r>
      <w:r w:rsidRPr="009D0B5C">
        <w:rPr>
          <w:rFonts w:ascii="Times New Roman" w:hAnsi="Times New Roman" w:cs="Times New Roman"/>
          <w:sz w:val="28"/>
          <w:szCs w:val="28"/>
        </w:rPr>
        <w:t xml:space="preserve"> был составлен план деятельности на год, который включал следующие мероприятия: </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уборка мусора в лесопарке весной, летом и осенью – 1 раз в месяц.</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проведение работ совместно с родителями по уборке мусора в ближайших к домам воспитанников лесных насаждениях.</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разработка педагогом листовок, содержащих правила поведения в лесу, и раздача их дошкольниками.</w:t>
      </w:r>
    </w:p>
    <w:p w:rsidR="009D0B5C" w:rsidRPr="009D0B5C" w:rsidRDefault="009D0B5C" w:rsidP="009D0B5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Эффективность реализации проекта.</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 xml:space="preserve">В ходе проведения акции «Наш родной лес» дошкольники приобрели практические навыки по уборке мусора в лесных насаждениях. Узнали: какие деревья растут в лесопарке рядом с детским садом и получили информацию о пользе деревьев для человека, животных и растений. Творчески выполненные дошкольниками рисунки при оформлении познавательного «лесного» кроссворда для своих родителей  показали большую заинтересованность детей в проведении данной акции и желания рассказать родным об окружающих нас </w:t>
      </w:r>
      <w:r w:rsidRPr="009D0B5C">
        <w:rPr>
          <w:rFonts w:ascii="Times New Roman" w:hAnsi="Times New Roman" w:cs="Times New Roman"/>
          <w:sz w:val="28"/>
          <w:szCs w:val="28"/>
        </w:rPr>
        <w:lastRenderedPageBreak/>
        <w:t xml:space="preserve">деревьях. Дошкольники осознали важность проведенной акции для деревьев леса и проявили желание заботиться о чистоте лесопарка в течение года. </w:t>
      </w:r>
    </w:p>
    <w:p w:rsidR="009D0B5C" w:rsidRPr="009D0B5C" w:rsidRDefault="009D0B5C" w:rsidP="009D0B5C">
      <w:pPr>
        <w:spacing w:after="0" w:line="240" w:lineRule="auto"/>
        <w:ind w:firstLine="709"/>
        <w:jc w:val="both"/>
        <w:rPr>
          <w:rFonts w:ascii="Times New Roman" w:hAnsi="Times New Roman" w:cs="Times New Roman"/>
          <w:sz w:val="28"/>
          <w:szCs w:val="28"/>
        </w:rPr>
      </w:pPr>
      <w:r w:rsidRPr="009D0B5C">
        <w:rPr>
          <w:rFonts w:ascii="Times New Roman" w:hAnsi="Times New Roman" w:cs="Times New Roman"/>
          <w:sz w:val="28"/>
          <w:szCs w:val="28"/>
        </w:rPr>
        <w:t>И самое главное, на мой взгляд, ребята поняли, что жизнь без леса немыслима, и мы сегодня все в ответе за его благополучие. Лес – наш друг, бескорыстный и могучий, но требующий внимания, заботы, от бездумного к нему человеческого отношения.</w:t>
      </w: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hd w:val="clear" w:color="auto" w:fill="FFFFFF"/>
        <w:spacing w:after="0" w:line="360" w:lineRule="auto"/>
        <w:ind w:firstLine="709"/>
        <w:jc w:val="center"/>
        <w:rPr>
          <w:rFonts w:ascii="Times New Roman" w:eastAsia="Times New Roman" w:hAnsi="Times New Roman" w:cs="Times New Roman"/>
          <w:b/>
          <w:sz w:val="28"/>
          <w:szCs w:val="28"/>
          <w:lang w:eastAsia="ru-RU"/>
        </w:rPr>
      </w:pPr>
      <w:r w:rsidRPr="009D0B5C">
        <w:rPr>
          <w:rFonts w:ascii="Times New Roman" w:eastAsia="Times New Roman" w:hAnsi="Times New Roman" w:cs="Times New Roman"/>
          <w:b/>
          <w:sz w:val="28"/>
          <w:szCs w:val="28"/>
          <w:lang w:eastAsia="ru-RU"/>
        </w:rPr>
        <w:lastRenderedPageBreak/>
        <w:t>Уборка мусора в лесопарке</w:t>
      </w:r>
    </w:p>
    <w:p w:rsidR="009D0B5C" w:rsidRPr="009D0B5C" w:rsidRDefault="009D0B5C" w:rsidP="00EF35D8">
      <w:pPr>
        <w:shd w:val="clear" w:color="auto" w:fill="FFFFFF"/>
        <w:spacing w:after="0" w:line="240" w:lineRule="auto"/>
        <w:jc w:val="both"/>
        <w:rPr>
          <w:rFonts w:ascii="Calibri" w:eastAsia="Times New Roman" w:hAnsi="Calibri" w:cs="Times New Roman"/>
          <w:lang w:eastAsia="ru-RU"/>
        </w:rPr>
      </w:pPr>
      <w:r>
        <w:rPr>
          <w:rFonts w:ascii="Times New Roman" w:eastAsia="Times New Roman" w:hAnsi="Times New Roman" w:cs="Times New Roman"/>
          <w:noProof/>
          <w:color w:val="000000"/>
          <w:sz w:val="28"/>
          <w:szCs w:val="28"/>
          <w:lang w:eastAsia="ru-RU"/>
        </w:rPr>
        <w:drawing>
          <wp:inline distT="0" distB="0" distL="0" distR="0">
            <wp:extent cx="1733412" cy="2606420"/>
            <wp:effectExtent l="19050" t="0" r="138"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4307" cy="2607766"/>
                    </a:xfrm>
                    <a:prstGeom prst="rect">
                      <a:avLst/>
                    </a:prstGeom>
                    <a:ln>
                      <a:noFill/>
                    </a:ln>
                    <a:effectLst>
                      <a:softEdge rad="112500"/>
                    </a:effectLst>
                  </pic:spPr>
                </pic:pic>
              </a:graphicData>
            </a:graphic>
          </wp:inline>
        </w:drawing>
      </w:r>
      <w:r w:rsidR="00EF35D8" w:rsidRPr="009D0B5C">
        <w:rPr>
          <w:rFonts w:ascii="Calibri" w:eastAsia="Times New Roman" w:hAnsi="Calibri" w:cs="Times New Roman"/>
          <w:noProof/>
          <w:lang w:eastAsia="ru-RU"/>
        </w:rPr>
        <w:drawing>
          <wp:inline distT="0" distB="0" distL="0" distR="0">
            <wp:extent cx="2674145" cy="1782762"/>
            <wp:effectExtent l="0" t="438150" r="0" b="427038"/>
            <wp:docPr id="2" name="Рисунок 2" descr="C:\Users\User\AppData\Local\Microsoft\Windows\Temporary Internet Files\Content.Word\IMG_3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AppData\Local\Microsoft\Windows\Temporary Internet Files\Content.Word\IMG_3641.jpg"/>
                    <pic:cNvPicPr>
                      <a:picLocks noChangeAspect="1" noChangeArrowheads="1"/>
                    </pic:cNvPicPr>
                  </pic:nvPicPr>
                  <pic:blipFill>
                    <a:blip r:embed="rId5" cstate="print"/>
                    <a:srcRect/>
                    <a:stretch>
                      <a:fillRect/>
                    </a:stretch>
                  </pic:blipFill>
                  <pic:spPr bwMode="auto">
                    <a:xfrm rot="5400000">
                      <a:off x="0" y="0"/>
                      <a:ext cx="2677334" cy="1784888"/>
                    </a:xfrm>
                    <a:prstGeom prst="rect">
                      <a:avLst/>
                    </a:prstGeom>
                    <a:ln>
                      <a:noFill/>
                    </a:ln>
                    <a:effectLst>
                      <a:softEdge rad="112500"/>
                    </a:effectLst>
                  </pic:spPr>
                </pic:pic>
              </a:graphicData>
            </a:graphic>
          </wp:inline>
        </w:drawing>
      </w:r>
      <w:r>
        <w:rPr>
          <w:rFonts w:ascii="Calibri" w:eastAsia="Times New Roman" w:hAnsi="Calibri" w:cs="Times New Roman"/>
          <w:noProof/>
          <w:lang w:eastAsia="ru-RU"/>
        </w:rPr>
        <w:drawing>
          <wp:inline distT="0" distB="0" distL="0" distR="0">
            <wp:extent cx="1638300" cy="245745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0" cy="2457450"/>
                    </a:xfrm>
                    <a:prstGeom prst="rect">
                      <a:avLst/>
                    </a:prstGeom>
                    <a:ln>
                      <a:noFill/>
                    </a:ln>
                    <a:effectLst>
                      <a:softEdge rad="112500"/>
                    </a:effectLst>
                  </pic:spPr>
                </pic:pic>
              </a:graphicData>
            </a:graphic>
          </wp:inline>
        </w:drawing>
      </w:r>
    </w:p>
    <w:p w:rsidR="009D0B5C" w:rsidRPr="009D0B5C" w:rsidRDefault="009D0B5C" w:rsidP="00CD12B9">
      <w:pPr>
        <w:jc w:val="center"/>
        <w:rPr>
          <w:rFonts w:ascii="Times New Roman" w:eastAsia="Times New Roman" w:hAnsi="Times New Roman" w:cs="Times New Roman"/>
          <w:b/>
          <w:sz w:val="28"/>
          <w:szCs w:val="28"/>
          <w:lang w:eastAsia="ru-RU"/>
        </w:rPr>
      </w:pPr>
      <w:r w:rsidRPr="009D0B5C">
        <w:rPr>
          <w:rFonts w:ascii="Times New Roman" w:eastAsia="Times New Roman" w:hAnsi="Times New Roman" w:cs="Times New Roman"/>
          <w:b/>
          <w:sz w:val="28"/>
          <w:szCs w:val="28"/>
          <w:lang w:eastAsia="ru-RU"/>
        </w:rPr>
        <w:t>Установка информационных табличек в лесопарке</w:t>
      </w:r>
      <w:r w:rsidRPr="009D0B5C">
        <w:rPr>
          <w:rFonts w:ascii="Calibri" w:eastAsia="Times New Roman" w:hAnsi="Calibri" w:cs="Times New Roman"/>
          <w:noProof/>
          <w:lang w:eastAsia="ru-RU"/>
        </w:rPr>
        <w:drawing>
          <wp:inline distT="0" distB="0" distL="0" distR="0">
            <wp:extent cx="2041525" cy="1361017"/>
            <wp:effectExtent l="0" t="342900" r="0" b="315383"/>
            <wp:docPr id="6" name="Рисунок 6" descr="C:\Users\User\AppData\Local\Microsoft\Windows\Temporary Internet Files\Content.Word\IMG_3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AppData\Local\Microsoft\Windows\Temporary Internet Files\Content.Word\IMG_3652.jpg"/>
                    <pic:cNvPicPr>
                      <a:picLocks noChangeAspect="1" noChangeArrowheads="1"/>
                    </pic:cNvPicPr>
                  </pic:nvPicPr>
                  <pic:blipFill>
                    <a:blip r:embed="rId7" cstate="print"/>
                    <a:srcRect/>
                    <a:stretch>
                      <a:fillRect/>
                    </a:stretch>
                  </pic:blipFill>
                  <pic:spPr bwMode="auto">
                    <a:xfrm rot="5400000">
                      <a:off x="0" y="0"/>
                      <a:ext cx="2047971" cy="1365314"/>
                    </a:xfrm>
                    <a:prstGeom prst="rect">
                      <a:avLst/>
                    </a:prstGeom>
                    <a:ln>
                      <a:noFill/>
                    </a:ln>
                    <a:effectLst>
                      <a:softEdge rad="112500"/>
                    </a:effectLst>
                  </pic:spPr>
                </pic:pic>
              </a:graphicData>
            </a:graphic>
          </wp:inline>
        </w:drawing>
      </w:r>
      <w:r w:rsidRPr="009D0B5C">
        <w:rPr>
          <w:rFonts w:ascii="Calibri" w:eastAsia="Times New Roman" w:hAnsi="Calibri" w:cs="Times New Roman"/>
          <w:noProof/>
          <w:lang w:eastAsia="ru-RU"/>
        </w:rPr>
        <w:drawing>
          <wp:inline distT="0" distB="0" distL="0" distR="0">
            <wp:extent cx="2065337" cy="1376890"/>
            <wp:effectExtent l="0" t="342900" r="0" b="318560"/>
            <wp:docPr id="7" name="Рисунок 7" descr="C:\Users\User\AppData\Local\Microsoft\Windows\Temporary Internet Files\Content.Word\IMG_3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er\AppData\Local\Microsoft\Windows\Temporary Internet Files\Content.Word\IMG_3656.jpg"/>
                    <pic:cNvPicPr>
                      <a:picLocks noChangeAspect="1" noChangeArrowheads="1"/>
                    </pic:cNvPicPr>
                  </pic:nvPicPr>
                  <pic:blipFill>
                    <a:blip r:embed="rId8" cstate="print"/>
                    <a:srcRect/>
                    <a:stretch>
                      <a:fillRect/>
                    </a:stretch>
                  </pic:blipFill>
                  <pic:spPr bwMode="auto">
                    <a:xfrm rot="5400000">
                      <a:off x="0" y="0"/>
                      <a:ext cx="2065337" cy="1376890"/>
                    </a:xfrm>
                    <a:prstGeom prst="rect">
                      <a:avLst/>
                    </a:prstGeom>
                    <a:ln>
                      <a:noFill/>
                    </a:ln>
                    <a:effectLst>
                      <a:softEdge rad="112500"/>
                    </a:effectLst>
                  </pic:spPr>
                </pic:pic>
              </a:graphicData>
            </a:graphic>
          </wp:inline>
        </w:drawing>
      </w:r>
      <w:r w:rsidRPr="009D0B5C">
        <w:rPr>
          <w:rFonts w:ascii="Calibri" w:eastAsia="Times New Roman" w:hAnsi="Calibri" w:cs="Times New Roman"/>
          <w:noProof/>
          <w:lang w:eastAsia="ru-RU"/>
        </w:rPr>
        <w:drawing>
          <wp:inline distT="0" distB="0" distL="0" distR="0">
            <wp:extent cx="1943385" cy="1231875"/>
            <wp:effectExtent l="0" t="361950" r="0" b="330225"/>
            <wp:docPr id="9" name="Рисунок 9" descr="C:\Users\User\AppData\Local\Microsoft\Windows\Temporary Internet Files\Content.Word\IMG_3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AppData\Local\Microsoft\Windows\Temporary Internet Files\Content.Word\IMG_3653.jpg"/>
                    <pic:cNvPicPr>
                      <a:picLocks noChangeAspect="1" noChangeArrowheads="1"/>
                    </pic:cNvPicPr>
                  </pic:nvPicPr>
                  <pic:blipFill>
                    <a:blip r:embed="rId9" cstate="print"/>
                    <a:srcRect/>
                    <a:stretch>
                      <a:fillRect/>
                    </a:stretch>
                  </pic:blipFill>
                  <pic:spPr bwMode="auto">
                    <a:xfrm rot="5400000">
                      <a:off x="0" y="0"/>
                      <a:ext cx="1947489" cy="1234477"/>
                    </a:xfrm>
                    <a:prstGeom prst="rect">
                      <a:avLst/>
                    </a:prstGeom>
                    <a:ln>
                      <a:noFill/>
                    </a:ln>
                    <a:effectLst>
                      <a:softEdge rad="112500"/>
                    </a:effectLst>
                  </pic:spPr>
                </pic:pic>
              </a:graphicData>
            </a:graphic>
          </wp:inline>
        </w:drawing>
      </w:r>
      <w:r w:rsidRPr="009D0B5C">
        <w:rPr>
          <w:rFonts w:ascii="Times New Roman" w:eastAsia="Times New Roman" w:hAnsi="Times New Roman" w:cs="Times New Roman"/>
          <w:b/>
          <w:sz w:val="28"/>
          <w:szCs w:val="28"/>
          <w:lang w:eastAsia="ru-RU"/>
        </w:rPr>
        <w:t>Подготовка и вручение родителям «лесного» кроссворда</w:t>
      </w:r>
    </w:p>
    <w:p w:rsidR="009D0B5C" w:rsidRPr="009D0B5C" w:rsidRDefault="009D0B5C" w:rsidP="00EF35D8">
      <w:pPr>
        <w:rPr>
          <w:rFonts w:ascii="Calibri" w:eastAsia="Times New Roman" w:hAnsi="Calibri" w:cs="Times New Roman"/>
          <w:lang w:eastAsia="ru-RU"/>
        </w:rPr>
      </w:pPr>
      <w:r w:rsidRPr="009D0B5C">
        <w:rPr>
          <w:rFonts w:ascii="Calibri" w:eastAsia="Times New Roman" w:hAnsi="Calibri" w:cs="Times New Roman"/>
          <w:noProof/>
          <w:lang w:eastAsia="ru-RU"/>
        </w:rPr>
        <w:drawing>
          <wp:inline distT="0" distB="0" distL="0" distR="0">
            <wp:extent cx="2274888" cy="1516591"/>
            <wp:effectExtent l="0" t="381000" r="0" b="369359"/>
            <wp:docPr id="11" name="Рисунок 11" descr="C:\Users\User\AppData\Local\Microsoft\Windows\Temporary Internet Files\Content.Word\IMG_3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AppData\Local\Microsoft\Windows\Temporary Internet Files\Content.Word\IMG_3709.jpg"/>
                    <pic:cNvPicPr>
                      <a:picLocks noChangeAspect="1" noChangeArrowheads="1"/>
                    </pic:cNvPicPr>
                  </pic:nvPicPr>
                  <pic:blipFill>
                    <a:blip r:embed="rId10" cstate="print"/>
                    <a:srcRect/>
                    <a:stretch>
                      <a:fillRect/>
                    </a:stretch>
                  </pic:blipFill>
                  <pic:spPr bwMode="auto">
                    <a:xfrm rot="5400000">
                      <a:off x="0" y="0"/>
                      <a:ext cx="2288834" cy="1525889"/>
                    </a:xfrm>
                    <a:prstGeom prst="rect">
                      <a:avLst/>
                    </a:prstGeom>
                    <a:ln>
                      <a:noFill/>
                    </a:ln>
                    <a:effectLst>
                      <a:softEdge rad="112500"/>
                    </a:effectLst>
                  </pic:spPr>
                </pic:pic>
              </a:graphicData>
            </a:graphic>
          </wp:inline>
        </w:drawing>
      </w:r>
      <w:r w:rsidRPr="009D0B5C">
        <w:rPr>
          <w:rFonts w:ascii="Calibri" w:eastAsia="Times New Roman" w:hAnsi="Calibri" w:cs="Times New Roman"/>
          <w:noProof/>
          <w:lang w:eastAsia="ru-RU"/>
        </w:rPr>
        <w:drawing>
          <wp:inline distT="0" distB="0" distL="0" distR="0">
            <wp:extent cx="3371851" cy="2247900"/>
            <wp:effectExtent l="19050" t="0" r="0" b="0"/>
            <wp:docPr id="13" name="Рисунок 13" descr="C:\Users\User\AppData\Local\Microsoft\Windows\Temporary Internet Files\Content.Word\IMG_3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User\AppData\Local\Microsoft\Windows\Temporary Internet Files\Content.Word\IMG_3707.jpg"/>
                    <pic:cNvPicPr>
                      <a:picLocks noChangeAspect="1" noChangeArrowheads="1"/>
                    </pic:cNvPicPr>
                  </pic:nvPicPr>
                  <pic:blipFill>
                    <a:blip r:embed="rId11" cstate="print"/>
                    <a:srcRect/>
                    <a:stretch>
                      <a:fillRect/>
                    </a:stretch>
                  </pic:blipFill>
                  <pic:spPr bwMode="auto">
                    <a:xfrm>
                      <a:off x="0" y="0"/>
                      <a:ext cx="3382444" cy="2254962"/>
                    </a:xfrm>
                    <a:prstGeom prst="rect">
                      <a:avLst/>
                    </a:prstGeom>
                    <a:ln>
                      <a:noFill/>
                    </a:ln>
                    <a:effectLst>
                      <a:softEdge rad="112500"/>
                    </a:effectLst>
                  </pic:spPr>
                </pic:pic>
              </a:graphicData>
            </a:graphic>
          </wp:inline>
        </w:drawing>
      </w:r>
    </w:p>
    <w:p w:rsidR="00CD12B9" w:rsidRDefault="00CD12B9" w:rsidP="009D0B5C">
      <w:pPr>
        <w:jc w:val="center"/>
        <w:rPr>
          <w:rFonts w:ascii="Times New Roman" w:eastAsia="Times New Roman" w:hAnsi="Times New Roman" w:cs="Times New Roman"/>
          <w:b/>
          <w:sz w:val="28"/>
          <w:szCs w:val="28"/>
          <w:lang w:eastAsia="ru-RU"/>
        </w:rPr>
      </w:pPr>
    </w:p>
    <w:p w:rsidR="00CD12B9" w:rsidRDefault="00CD12B9" w:rsidP="009D0B5C">
      <w:pPr>
        <w:jc w:val="center"/>
        <w:rPr>
          <w:rFonts w:ascii="Times New Roman" w:eastAsia="Times New Roman" w:hAnsi="Times New Roman" w:cs="Times New Roman"/>
          <w:b/>
          <w:sz w:val="28"/>
          <w:szCs w:val="28"/>
          <w:lang w:eastAsia="ru-RU"/>
        </w:rPr>
      </w:pPr>
    </w:p>
    <w:p w:rsidR="00CD12B9" w:rsidRDefault="00CD12B9" w:rsidP="009D0B5C">
      <w:pPr>
        <w:jc w:val="center"/>
        <w:rPr>
          <w:rFonts w:ascii="Times New Roman" w:eastAsia="Times New Roman" w:hAnsi="Times New Roman" w:cs="Times New Roman"/>
          <w:b/>
          <w:sz w:val="28"/>
          <w:szCs w:val="28"/>
          <w:lang w:eastAsia="ru-RU"/>
        </w:rPr>
      </w:pPr>
    </w:p>
    <w:p w:rsidR="00CD12B9" w:rsidRDefault="00CD12B9" w:rsidP="009D0B5C">
      <w:pPr>
        <w:jc w:val="center"/>
        <w:rPr>
          <w:rFonts w:ascii="Times New Roman" w:eastAsia="Times New Roman" w:hAnsi="Times New Roman" w:cs="Times New Roman"/>
          <w:b/>
          <w:sz w:val="28"/>
          <w:szCs w:val="28"/>
          <w:lang w:eastAsia="ru-RU"/>
        </w:rPr>
      </w:pPr>
    </w:p>
    <w:p w:rsidR="009D0B5C" w:rsidRPr="009D0B5C" w:rsidRDefault="009D0B5C" w:rsidP="009D0B5C">
      <w:pPr>
        <w:jc w:val="center"/>
        <w:rPr>
          <w:rFonts w:ascii="Times New Roman" w:eastAsia="Times New Roman" w:hAnsi="Times New Roman" w:cs="Times New Roman"/>
          <w:b/>
          <w:sz w:val="28"/>
          <w:szCs w:val="28"/>
          <w:lang w:eastAsia="ru-RU"/>
        </w:rPr>
      </w:pPr>
      <w:r w:rsidRPr="009D0B5C">
        <w:rPr>
          <w:rFonts w:ascii="Times New Roman" w:eastAsia="Times New Roman" w:hAnsi="Times New Roman" w:cs="Times New Roman"/>
          <w:b/>
          <w:sz w:val="28"/>
          <w:szCs w:val="28"/>
          <w:lang w:eastAsia="ru-RU"/>
        </w:rPr>
        <w:t>Задания «лесного» кроссворда</w:t>
      </w:r>
    </w:p>
    <w:p w:rsidR="009D0B5C" w:rsidRPr="009D0B5C" w:rsidRDefault="009D0B5C" w:rsidP="009D0B5C">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9D0B5C">
        <w:rPr>
          <w:rFonts w:ascii="Times New Roman" w:eastAsia="Times New Roman" w:hAnsi="Times New Roman" w:cs="Times New Roman"/>
          <w:sz w:val="28"/>
          <w:szCs w:val="28"/>
          <w:lang w:eastAsia="ru-RU"/>
        </w:rPr>
        <w:tab/>
        <w:t>Уважаемые родители! Решив этот «лесной» кроссворд, Вы в зеленой строке найдете ответ на вопрос:</w:t>
      </w:r>
      <w:r w:rsidRPr="009D0B5C">
        <w:rPr>
          <w:rFonts w:ascii="Times New Roman" w:eastAsia="Times New Roman" w:hAnsi="Times New Roman" w:cs="Times New Roman"/>
          <w:color w:val="000000"/>
          <w:sz w:val="28"/>
          <w:szCs w:val="28"/>
          <w:lang w:eastAsia="ru-RU"/>
        </w:rPr>
        <w:t xml:space="preserve"> Что нельзя делать в лесу, посещая его для отдыха, прогулки, сбора грибов, ягод или просто наблюдений за живой природой? </w:t>
      </w:r>
    </w:p>
    <w:p w:rsidR="009D0B5C" w:rsidRPr="009D0B5C" w:rsidRDefault="009D0B5C" w:rsidP="009D0B5C">
      <w:pPr>
        <w:shd w:val="clear" w:color="auto" w:fill="FFFFFF"/>
        <w:spacing w:after="120" w:line="240" w:lineRule="auto"/>
        <w:jc w:val="both"/>
        <w:rPr>
          <w:rFonts w:ascii="Times New Roman" w:eastAsia="Times New Roman" w:hAnsi="Times New Roman" w:cs="Times New Roman"/>
          <w:sz w:val="28"/>
          <w:szCs w:val="28"/>
          <w:lang w:eastAsia="ru-RU"/>
        </w:rPr>
      </w:pPr>
      <w:r w:rsidRPr="009D0B5C">
        <w:rPr>
          <w:rFonts w:ascii="Times New Roman" w:eastAsia="Times New Roman" w:hAnsi="Times New Roman" w:cs="Times New Roman"/>
          <w:sz w:val="28"/>
          <w:szCs w:val="28"/>
          <w:lang w:eastAsia="ru-RU"/>
        </w:rPr>
        <w:t>1.В лесу, состоящем из этих деревьев, на 1 метр кубический встречается только 500 микробов, тогда как в городском воздухе – 36 тысяч! Даже в радиусе 5 км от этого леса воздух целебный, ионизированный.</w:t>
      </w:r>
    </w:p>
    <w:p w:rsidR="009D0B5C" w:rsidRPr="009D0B5C" w:rsidRDefault="009D0B5C" w:rsidP="009D0B5C">
      <w:pPr>
        <w:spacing w:after="120"/>
        <w:jc w:val="both"/>
        <w:rPr>
          <w:rFonts w:ascii="Times New Roman" w:eastAsia="Times New Roman" w:hAnsi="Times New Roman" w:cs="Times New Roman"/>
          <w:sz w:val="28"/>
          <w:szCs w:val="28"/>
          <w:lang w:eastAsia="ru-RU"/>
        </w:rPr>
      </w:pPr>
      <w:r w:rsidRPr="009D0B5C">
        <w:rPr>
          <w:rFonts w:ascii="Times New Roman" w:eastAsia="Times New Roman" w:hAnsi="Times New Roman" w:cs="Times New Roman"/>
          <w:sz w:val="28"/>
          <w:szCs w:val="28"/>
          <w:lang w:eastAsia="ru-RU"/>
        </w:rPr>
        <w:t>2.Один из видов клена со светлой корой, произрастающий на Кавказе, интересный тем,  что нижняя часть листа у него светлая. В названии этого дерева звучит  признание о совершенном правонарушении.</w:t>
      </w:r>
    </w:p>
    <w:p w:rsidR="009D0B5C" w:rsidRPr="009D0B5C" w:rsidRDefault="009D0B5C" w:rsidP="009D0B5C">
      <w:pPr>
        <w:spacing w:after="120"/>
        <w:jc w:val="both"/>
        <w:rPr>
          <w:rFonts w:ascii="Times New Roman" w:eastAsia="Times New Roman" w:hAnsi="Times New Roman" w:cs="Times New Roman"/>
          <w:sz w:val="28"/>
          <w:szCs w:val="28"/>
          <w:lang w:eastAsia="ru-RU"/>
        </w:rPr>
      </w:pPr>
      <w:r w:rsidRPr="009D0B5C">
        <w:rPr>
          <w:rFonts w:ascii="Times New Roman" w:eastAsia="Times New Roman" w:hAnsi="Times New Roman" w:cs="Times New Roman"/>
          <w:sz w:val="28"/>
          <w:szCs w:val="28"/>
          <w:lang w:eastAsia="ru-RU"/>
        </w:rPr>
        <w:t>3. Один из видов вяза, дерева, способного добывать себе пропитание в скудной, каменистой почве и в переводе с тюркского означающего «черное дерево». Также называются и грибы.</w:t>
      </w:r>
    </w:p>
    <w:p w:rsidR="009D0B5C" w:rsidRPr="009D0B5C" w:rsidRDefault="009D0B5C" w:rsidP="009D0B5C">
      <w:pPr>
        <w:shd w:val="clear" w:color="auto" w:fill="FFFFFF"/>
        <w:spacing w:after="120" w:line="240" w:lineRule="auto"/>
        <w:jc w:val="both"/>
        <w:rPr>
          <w:rFonts w:ascii="Times New Roman" w:eastAsia="Times New Roman" w:hAnsi="Times New Roman" w:cs="Times New Roman"/>
          <w:sz w:val="28"/>
          <w:szCs w:val="28"/>
          <w:lang w:eastAsia="ru-RU"/>
        </w:rPr>
      </w:pPr>
      <w:r w:rsidRPr="009D0B5C">
        <w:rPr>
          <w:rFonts w:ascii="Times New Roman" w:eastAsia="Times New Roman" w:hAnsi="Times New Roman" w:cs="Times New Roman"/>
          <w:sz w:val="28"/>
          <w:szCs w:val="28"/>
          <w:lang w:eastAsia="ru-RU"/>
        </w:rPr>
        <w:t>4.Про лист этого дерева мы упоминаем тогда, когда говорим об испуганном человеке.</w:t>
      </w:r>
    </w:p>
    <w:p w:rsidR="009D0B5C" w:rsidRPr="009D0B5C" w:rsidRDefault="009D0B5C" w:rsidP="009D0B5C">
      <w:pPr>
        <w:shd w:val="clear" w:color="auto" w:fill="FFFFFF"/>
        <w:spacing w:after="120" w:line="240" w:lineRule="auto"/>
        <w:jc w:val="both"/>
        <w:rPr>
          <w:rFonts w:ascii="Times New Roman" w:eastAsia="Times New Roman" w:hAnsi="Times New Roman" w:cs="Times New Roman"/>
          <w:sz w:val="28"/>
          <w:szCs w:val="28"/>
          <w:lang w:eastAsia="ru-RU"/>
        </w:rPr>
      </w:pPr>
      <w:r w:rsidRPr="009D0B5C">
        <w:rPr>
          <w:rFonts w:ascii="Times New Roman" w:eastAsia="Times New Roman" w:hAnsi="Times New Roman" w:cs="Times New Roman"/>
          <w:sz w:val="28"/>
          <w:szCs w:val="28"/>
          <w:lang w:eastAsia="ru-RU"/>
        </w:rPr>
        <w:t>5. Одно из самых редких хвойных и наиболее долгоживущих деревьев, встречающихся в России преимущественно на Кавказе.</w:t>
      </w:r>
    </w:p>
    <w:p w:rsidR="009D0B5C" w:rsidRPr="009D0B5C" w:rsidRDefault="009D0B5C" w:rsidP="009D0B5C">
      <w:pPr>
        <w:shd w:val="clear" w:color="auto" w:fill="FFFFFF"/>
        <w:spacing w:after="120" w:line="240" w:lineRule="auto"/>
        <w:jc w:val="both"/>
        <w:rPr>
          <w:rFonts w:ascii="Times New Roman" w:eastAsia="Times New Roman" w:hAnsi="Times New Roman" w:cs="Times New Roman"/>
          <w:sz w:val="28"/>
          <w:szCs w:val="28"/>
          <w:lang w:eastAsia="ru-RU"/>
        </w:rPr>
      </w:pPr>
      <w:r w:rsidRPr="009D0B5C">
        <w:rPr>
          <w:rFonts w:ascii="Times New Roman" w:eastAsia="Times New Roman" w:hAnsi="Times New Roman" w:cs="Times New Roman"/>
          <w:sz w:val="28"/>
          <w:szCs w:val="28"/>
          <w:lang w:eastAsia="ru-RU"/>
        </w:rPr>
        <w:t>6. Это дерево имеет насыщенный и невероятно красивый рисунок древесины, обладает высокой прочностью и влагостойкостью, превосходя по твердости дуб. К этому дереву в песне из кинофильма «С легким паром» обращаются с вопросом: «Где моя любимая?».</w:t>
      </w: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p w:rsidR="009D0B5C" w:rsidRPr="009D0B5C" w:rsidRDefault="009D0B5C" w:rsidP="009D0B5C">
      <w:pPr>
        <w:spacing w:after="0" w:line="240" w:lineRule="auto"/>
        <w:jc w:val="both"/>
        <w:rPr>
          <w:rFonts w:ascii="Times New Roman" w:hAnsi="Times New Roman" w:cs="Times New Roman"/>
          <w:sz w:val="28"/>
          <w:szCs w:val="28"/>
        </w:rPr>
      </w:pPr>
    </w:p>
    <w:sectPr w:rsidR="009D0B5C" w:rsidRPr="009D0B5C" w:rsidSect="00EF35D8">
      <w:pgSz w:w="11906" w:h="16838"/>
      <w:pgMar w:top="1134" w:right="851" w:bottom="1134"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9D0B5C"/>
    <w:rsid w:val="000A029D"/>
    <w:rsid w:val="000B6CB8"/>
    <w:rsid w:val="001014E6"/>
    <w:rsid w:val="00127A49"/>
    <w:rsid w:val="00136093"/>
    <w:rsid w:val="001B1B97"/>
    <w:rsid w:val="001B7E8F"/>
    <w:rsid w:val="001E1BEC"/>
    <w:rsid w:val="001E3A02"/>
    <w:rsid w:val="0021688F"/>
    <w:rsid w:val="00272415"/>
    <w:rsid w:val="00287EE0"/>
    <w:rsid w:val="002F224E"/>
    <w:rsid w:val="00300C35"/>
    <w:rsid w:val="00306B1A"/>
    <w:rsid w:val="0033140E"/>
    <w:rsid w:val="00343C06"/>
    <w:rsid w:val="00344FCD"/>
    <w:rsid w:val="00354B08"/>
    <w:rsid w:val="003609BD"/>
    <w:rsid w:val="00366300"/>
    <w:rsid w:val="0039008D"/>
    <w:rsid w:val="003A79C5"/>
    <w:rsid w:val="004E035A"/>
    <w:rsid w:val="004F04E2"/>
    <w:rsid w:val="00500356"/>
    <w:rsid w:val="00511B56"/>
    <w:rsid w:val="00515038"/>
    <w:rsid w:val="00527227"/>
    <w:rsid w:val="00565446"/>
    <w:rsid w:val="00590CA6"/>
    <w:rsid w:val="005949EB"/>
    <w:rsid w:val="005B66EA"/>
    <w:rsid w:val="005C154E"/>
    <w:rsid w:val="005E12B0"/>
    <w:rsid w:val="00635871"/>
    <w:rsid w:val="00727C2C"/>
    <w:rsid w:val="0074797B"/>
    <w:rsid w:val="007656CD"/>
    <w:rsid w:val="007B13D1"/>
    <w:rsid w:val="007F53D4"/>
    <w:rsid w:val="00822FED"/>
    <w:rsid w:val="0082505B"/>
    <w:rsid w:val="008F70F9"/>
    <w:rsid w:val="00926279"/>
    <w:rsid w:val="00941390"/>
    <w:rsid w:val="00984EC0"/>
    <w:rsid w:val="00993555"/>
    <w:rsid w:val="009A44C9"/>
    <w:rsid w:val="009D0B5C"/>
    <w:rsid w:val="009E27D0"/>
    <w:rsid w:val="009E6A57"/>
    <w:rsid w:val="00A548BF"/>
    <w:rsid w:val="00A9026C"/>
    <w:rsid w:val="00A928D8"/>
    <w:rsid w:val="00AD7674"/>
    <w:rsid w:val="00AF06DC"/>
    <w:rsid w:val="00B12835"/>
    <w:rsid w:val="00B643EF"/>
    <w:rsid w:val="00BB782F"/>
    <w:rsid w:val="00BD1FEC"/>
    <w:rsid w:val="00BF24A2"/>
    <w:rsid w:val="00BF6421"/>
    <w:rsid w:val="00C432B0"/>
    <w:rsid w:val="00C5299F"/>
    <w:rsid w:val="00C66D42"/>
    <w:rsid w:val="00C85361"/>
    <w:rsid w:val="00C90BCF"/>
    <w:rsid w:val="00CD12B9"/>
    <w:rsid w:val="00D436C5"/>
    <w:rsid w:val="00D55D5F"/>
    <w:rsid w:val="00D84837"/>
    <w:rsid w:val="00DC4467"/>
    <w:rsid w:val="00DE35ED"/>
    <w:rsid w:val="00E060EB"/>
    <w:rsid w:val="00E8388A"/>
    <w:rsid w:val="00E85179"/>
    <w:rsid w:val="00ED55F8"/>
    <w:rsid w:val="00EF35D8"/>
    <w:rsid w:val="00F079E6"/>
    <w:rsid w:val="00F85867"/>
    <w:rsid w:val="00FE4CF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49E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D0B5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D0B5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D0B5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D0B5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png"/><Relationship Id="rId9" Type="http://schemas.openxmlformats.org/officeDocument/2006/relationships/image" Target="media/image6.jpeg"/><Relationship Id="rId14"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7</Pages>
  <Words>1363</Words>
  <Characters>7774</Characters>
  <Application>Microsoft Office Word</Application>
  <DocSecurity>0</DocSecurity>
  <Lines>64</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9119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dc:creator>
  <cp:lastModifiedBy>Читатель</cp:lastModifiedBy>
  <cp:revision>5</cp:revision>
  <cp:lastPrinted>2018-07-09T12:05:00Z</cp:lastPrinted>
  <dcterms:created xsi:type="dcterms:W3CDTF">2018-03-14T11:30:00Z</dcterms:created>
  <dcterms:modified xsi:type="dcterms:W3CDTF">2018-07-09T12:19:00Z</dcterms:modified>
</cp:coreProperties>
</file>